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Міністерство освіти і науки України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Національний університет «Львівська політехніка»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систем штучного інтелекту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240" w:lineRule="auto"/>
        <w:ind w:left="720" w:firstLine="0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0" w:line="240" w:lineRule="auto"/>
        <w:ind w:left="2160" w:firstLine="720"/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649150" cy="2520000"/>
            <wp:effectExtent b="0" l="0" r="0" t="0"/>
            <wp:docPr id="7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49150" cy="25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Звіт</w:t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 виконання </w:t>
      </w:r>
    </w:p>
    <w:p w:rsidR="00000000" w:rsidDel="00000000" w:rsidP="00000000" w:rsidRDefault="00000000" w:rsidRPr="00000000" w14:paraId="00000009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Лабораторних та практичних робіт № 4,5 </w:t>
      </w:r>
    </w:p>
    <w:p w:rsidR="00000000" w:rsidDel="00000000" w:rsidP="00000000" w:rsidRDefault="00000000" w:rsidRPr="00000000" w14:paraId="0000000A">
      <w:pPr>
        <w:tabs>
          <w:tab w:val="center" w:leader="none" w:pos="4819"/>
          <w:tab w:val="left" w:leader="none" w:pos="7468"/>
        </w:tabs>
        <w:spacing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ab/>
        <w:t xml:space="preserve">з дисципліни: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«Мови та парадигми програмування»</w:t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 розділу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 «Прості структури даних. Одновимірні масиви. Двовимірні Масиви. Алгоритми обробки»</w:t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Виконав(ла):</w:t>
      </w:r>
    </w:p>
    <w:p w:rsidR="00000000" w:rsidDel="00000000" w:rsidP="00000000" w:rsidRDefault="00000000" w:rsidRPr="00000000" w14:paraId="0000000F">
      <w:pPr>
        <w:spacing w:line="240" w:lineRule="auto"/>
        <w:jc w:val="right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 групи ШІ-12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4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Ширяєв Іван</w:t>
      </w:r>
    </w:p>
    <w:p w:rsidR="00000000" w:rsidDel="00000000" w:rsidP="00000000" w:rsidRDefault="00000000" w:rsidRPr="00000000" w14:paraId="0000001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Тема роботи:  </w:t>
      </w:r>
    </w:p>
    <w:p w:rsidR="00000000" w:rsidDel="00000000" w:rsidP="00000000" w:rsidRDefault="00000000" w:rsidRPr="00000000" w14:paraId="00000013">
      <w:pPr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Опрацювання масивів, їх різновидностей. Знайомство з принципами і алгоритмами обробки цих структур даних.</w:t>
      </w:r>
    </w:p>
    <w:p w:rsidR="00000000" w:rsidDel="00000000" w:rsidP="00000000" w:rsidRDefault="00000000" w:rsidRPr="00000000" w14:paraId="00000014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Мета роботи:</w:t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Навчитись працювати з одновимірними і двовимірними масивами. Ознайомитись з імплементацією простих структур даних і алгоритмів їх обробки для розв’язання задач.  </w:t>
      </w:r>
    </w:p>
    <w:p w:rsidR="00000000" w:rsidDel="00000000" w:rsidP="00000000" w:rsidRDefault="00000000" w:rsidRPr="00000000" w14:paraId="00000016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Теоретичні відомості: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Теоретичні відомості з переліком важливих тем: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Масиви.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Двовимірні масиви.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Обробка масивів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Індивідуальний план опрацювання теорії: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№1: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Масиви.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</w:t>
      </w:r>
    </w:p>
    <w:p w:rsidR="00000000" w:rsidDel="00000000" w:rsidP="00000000" w:rsidRDefault="00000000" w:rsidRPr="00000000" w14:paraId="0000001F">
      <w:pPr>
        <w:numPr>
          <w:ilvl w:val="2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https://www.w3schools.com/cpp/cpp_arrays.asp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2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https://www.geeksforgeeks.org/cpp-arrays/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2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https://cplusplus.com/doc/tutorial/arrays/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240" w:lineRule="auto"/>
        <w:ind w:left="216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1"/>
        </w:numPr>
        <w:spacing w:after="0" w:line="240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Що опрацьовано:</w:t>
      </w:r>
    </w:p>
    <w:p w:rsidR="00000000" w:rsidDel="00000000" w:rsidP="00000000" w:rsidRDefault="00000000" w:rsidRPr="00000000" w14:paraId="00000024">
      <w:pPr>
        <w:numPr>
          <w:ilvl w:val="2"/>
          <w:numId w:val="1"/>
        </w:numPr>
        <w:spacing w:after="0" w:line="240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Безпосередньо опрацьовано масиви, їх різновидності, базові імплементацію та роботу з ними.</w:t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1.11.2023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4.11.2023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№2: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Двовимірні масиви.</w:t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i w:val="0"/>
          <w:smallCaps w:val="0"/>
          <w:strike w:val="0"/>
          <w:color w:val="000000"/>
          <w:sz w:val="24"/>
          <w:szCs w:val="24"/>
          <w:shd w:fill="auto" w:val="clear"/>
          <w:vertAlign w:val="baselin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https://www.geeksforgeeks.org/cpp-multidimensional-array/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sz w:val="24"/>
          <w:szCs w:val="24"/>
          <w:u w:val="none"/>
        </w:rPr>
      </w:pP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4"/>
            <w:szCs w:val="24"/>
            <w:u w:val="single"/>
            <w:rtl w:val="0"/>
          </w:rPr>
          <w:t xml:space="preserve">https://www.digitalocean.com/community/tutorials/two-dimensional-array-in-c-plus-plus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Опрацьовано особливості і імплементацію двовимірних масивів.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15.11.2023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16.11.2023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Тема №3: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Обробка масивів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Джерела Інформації: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все в попередніх джерелах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Що опрацьовано: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16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опрацьована обробка масивів, деякі алгоритми для цього.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Статус: Ознайомлений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Початок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20.11.2023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4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Звершення опрацювання теми: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25.11.2023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Виконання роботи:</w:t>
      </w:r>
    </w:p>
    <w:p w:rsidR="00000000" w:rsidDel="00000000" w:rsidP="00000000" w:rsidRDefault="00000000" w:rsidRPr="00000000" w14:paraId="0000003B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1. </w:t>
        <w:tab/>
        <w:t xml:space="preserve">Опрацювання завдання та вимог до програм та середовища: </w:t>
      </w:r>
    </w:p>
    <w:p w:rsidR="00000000" w:rsidDel="00000000" w:rsidP="00000000" w:rsidRDefault="00000000" w:rsidRPr="00000000" w14:paraId="0000003C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4 Task 1-1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Варіант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Деталі завдання </w:t>
      </w:r>
    </w:p>
    <w:p w:rsidR="00000000" w:rsidDel="00000000" w:rsidP="00000000" w:rsidRDefault="00000000" w:rsidRPr="00000000" w14:paraId="0000003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1) Сформувати одновимірний масив цілих чисел, використовуючи генератор</w:t>
      </w:r>
    </w:p>
    <w:p w:rsidR="00000000" w:rsidDel="00000000" w:rsidP="00000000" w:rsidRDefault="00000000" w:rsidRPr="00000000" w14:paraId="00000040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випадкових чисел.</w:t>
      </w:r>
    </w:p>
    <w:p w:rsidR="00000000" w:rsidDel="00000000" w:rsidP="00000000" w:rsidRDefault="00000000" w:rsidRPr="00000000" w14:paraId="0000004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2) Роздрукувати отриманий масив.</w:t>
      </w:r>
    </w:p>
    <w:p w:rsidR="00000000" w:rsidDel="00000000" w:rsidP="00000000" w:rsidRDefault="00000000" w:rsidRPr="00000000" w14:paraId="0000004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3) Знищити елемент із номером К.</w:t>
      </w:r>
    </w:p>
    <w:p w:rsidR="00000000" w:rsidDel="00000000" w:rsidP="00000000" w:rsidRDefault="00000000" w:rsidRPr="00000000" w14:paraId="0000004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4) Додати після кожного парного елемента масиву елемент зі значенням 0.</w:t>
      </w:r>
    </w:p>
    <w:p w:rsidR="00000000" w:rsidDel="00000000" w:rsidP="00000000" w:rsidRDefault="00000000" w:rsidRPr="00000000" w14:paraId="0000004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5) Роздрукувати отриманий масив.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Використовуємо &lt;random&gt; та &lt;time.h&gt; для імплементації рандому.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right="0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5 Task 1-1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1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4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 двовимірному масиві записані слова, що представляють собою</w:t>
      </w:r>
    </w:p>
    <w:p w:rsidR="00000000" w:rsidDel="00000000" w:rsidP="00000000" w:rsidRDefault="00000000" w:rsidRPr="00000000" w14:paraId="0000004D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послідовність цифр, що завершуються 0. Необхідно роздрукувати слова через</w:t>
      </w:r>
    </w:p>
    <w:p w:rsidR="00000000" w:rsidDel="00000000" w:rsidP="00000000" w:rsidRDefault="00000000" w:rsidRPr="00000000" w14:paraId="0000004E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кому, взявши надрукований рядок у дужки. </w:t>
      </w:r>
    </w:p>
    <w:p w:rsidR="00000000" w:rsidDel="00000000" w:rsidP="00000000" w:rsidRDefault="00000000" w:rsidRPr="00000000" w14:paraId="0000004F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1">
      <w:pPr>
        <w:spacing w:after="0" w:line="240" w:lineRule="auto"/>
        <w:ind w:firstLine="72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Добування слова оформити у вигляді функції.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54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2 </w:t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1</w:t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5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 вас є дорога, яка виглядає як N чисел.</w:t>
      </w:r>
    </w:p>
    <w:p w:rsidR="00000000" w:rsidDel="00000000" w:rsidP="00000000" w:rsidRDefault="00000000" w:rsidRPr="00000000" w14:paraId="0000005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Після того як ви по ній пройдете - вашу втому можна визначити як різницю максимального та мінімального елементу.</w:t>
      </w:r>
    </w:p>
    <w:p w:rsidR="00000000" w:rsidDel="00000000" w:rsidP="00000000" w:rsidRDefault="00000000" w:rsidRPr="00000000" w14:paraId="0000005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Ви хочете мінімізувати втому, але все що ви можете зробити - викинути одне число з дороги, тобто забрати його з масиву.</w:t>
      </w:r>
    </w:p>
    <w:p w:rsidR="00000000" w:rsidDel="00000000" w:rsidP="00000000" w:rsidRDefault="00000000" w:rsidRPr="00000000" w14:paraId="0000005A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результаті цієї дії, яку мінімальну втому ви можете отримати в кінці дороги?</w:t>
      </w:r>
    </w:p>
    <w:p w:rsidR="00000000" w:rsidDel="00000000" w:rsidP="00000000" w:rsidRDefault="00000000" w:rsidRPr="00000000" w14:paraId="0000005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Потрібно використати алгоритм сортування.</w:t>
      </w:r>
    </w:p>
    <w:p w:rsidR="00000000" w:rsidDel="00000000" w:rsidP="00000000" w:rsidRDefault="00000000" w:rsidRPr="00000000" w14:paraId="0000005E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3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 2</w:t>
      </w:r>
    </w:p>
    <w:p w:rsidR="00000000" w:rsidDel="00000000" w:rsidP="00000000" w:rsidRDefault="00000000" w:rsidRPr="00000000" w14:paraId="00000060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61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Вам дано 2 масиви розміром N та M. Значення у цих масивах унікальні.</w:t>
      </w:r>
    </w:p>
    <w:p w:rsidR="00000000" w:rsidDel="00000000" w:rsidP="00000000" w:rsidRDefault="00000000" w:rsidRPr="00000000" w14:paraId="0000006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Ваше завдання вивести у першому рядку кількість елементів, які наявні в обох масивах одночасно, у другому кількість унікальних елементів в обох масивах разом.</w:t>
      </w:r>
    </w:p>
    <w:p w:rsidR="00000000" w:rsidDel="00000000" w:rsidP="00000000" w:rsidRDefault="00000000" w:rsidRPr="00000000" w14:paraId="00000063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</w:t>
      </w:r>
    </w:p>
    <w:p w:rsidR="00000000" w:rsidDel="00000000" w:rsidP="00000000" w:rsidRDefault="00000000" w:rsidRPr="00000000" w14:paraId="00000064">
      <w:pPr>
        <w:spacing w:after="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Немає</w:t>
      </w:r>
    </w:p>
    <w:p w:rsidR="00000000" w:rsidDel="00000000" w:rsidP="00000000" w:rsidRDefault="00000000" w:rsidRPr="00000000" w14:paraId="00000065">
      <w:pPr>
        <w:spacing w:after="0" w:line="24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work</w:t>
      </w:r>
    </w:p>
    <w:p w:rsidR="00000000" w:rsidDel="00000000" w:rsidP="00000000" w:rsidRDefault="00000000" w:rsidRPr="00000000" w14:paraId="00000067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Варіанту немає</w:t>
      </w:r>
    </w:p>
    <w:p w:rsidR="00000000" w:rsidDel="00000000" w:rsidP="00000000" w:rsidRDefault="00000000" w:rsidRPr="00000000" w14:paraId="00000068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6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Реалізувати програму, яка перевіряє, чи дане слово чи число є паліндромом за допомогою рекурсії.</w:t>
      </w:r>
    </w:p>
    <w:p w:rsidR="00000000" w:rsidDel="00000000" w:rsidP="00000000" w:rsidRDefault="00000000" w:rsidRPr="00000000" w14:paraId="0000006A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 </w:t>
      </w:r>
    </w:p>
    <w:p w:rsidR="00000000" w:rsidDel="00000000" w:rsidP="00000000" w:rsidRDefault="00000000" w:rsidRPr="00000000" w14:paraId="0000006B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Використовуємо функцію stoi() для конвертації рядка в число.</w:t>
      </w:r>
    </w:p>
    <w:p w:rsidR="00000000" w:rsidDel="00000000" w:rsidP="00000000" w:rsidRDefault="00000000" w:rsidRPr="00000000" w14:paraId="0000006C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Self practice work</w:t>
      </w:r>
    </w:p>
    <w:p w:rsidR="00000000" w:rsidDel="00000000" w:rsidP="00000000" w:rsidRDefault="00000000" w:rsidRPr="00000000" w14:paraId="0000006E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Варіанту немає</w:t>
      </w:r>
    </w:p>
    <w:p w:rsidR="00000000" w:rsidDel="00000000" w:rsidP="00000000" w:rsidRDefault="00000000" w:rsidRPr="00000000" w14:paraId="0000006F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Деталі завдання </w:t>
      </w:r>
    </w:p>
    <w:p w:rsidR="00000000" w:rsidDel="00000000" w:rsidP="00000000" w:rsidRDefault="00000000" w:rsidRPr="00000000" w14:paraId="00000070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Мале Бісеня любить гострити зуби. А Зла Тітонька любить до нього підходити і питатися: «Що, зуби гостриш?». Бісеняті таке не дуже подобається, тому воно придумало робити таке.</w:t>
      </w:r>
    </w:p>
    <w:p w:rsidR="00000000" w:rsidDel="00000000" w:rsidP="00000000" w:rsidRDefault="00000000" w:rsidRPr="00000000" w14:paraId="00000071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 Малого Бісеняти є n зубів. Кожен зуб має коефіцієнт загостреності ai. Також існує межа загостреності k. Якщо коефіцієнт загостреності певного зуба є більшим чи рівним межі загостреності, то такий зуб вважається загостреним.</w:t>
      </w:r>
    </w:p>
    <w:p w:rsidR="00000000" w:rsidDel="00000000" w:rsidP="00000000" w:rsidRDefault="00000000" w:rsidRPr="00000000" w14:paraId="00000072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Мале Бісеня хоче наступного разу, коли Зла Тітонька його щось запитає, показати їй якнайбільше загострених зубів, що розташовані поспіль.</w:t>
      </w:r>
    </w:p>
    <w:p w:rsidR="00000000" w:rsidDel="00000000" w:rsidP="00000000" w:rsidRDefault="00000000" w:rsidRPr="00000000" w14:paraId="00000073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Важливі деталі для врахування в імплементації програми </w:t>
      </w:r>
    </w:p>
    <w:p w:rsidR="00000000" w:rsidDel="00000000" w:rsidP="00000000" w:rsidRDefault="00000000" w:rsidRPr="00000000" w14:paraId="00000075">
      <w:pPr>
        <w:spacing w:after="0" w:lineRule="auto"/>
        <w:ind w:firstLine="72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Немає</w:t>
      </w:r>
    </w:p>
    <w:p w:rsidR="00000000" w:rsidDel="00000000" w:rsidP="00000000" w:rsidRDefault="00000000" w:rsidRPr="00000000" w14:paraId="00000076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2.</w:t>
        <w:tab/>
        <w:t xml:space="preserve">Дизайн та планована оцінка часу виконання завдань: </w:t>
      </w:r>
    </w:p>
    <w:p w:rsidR="00000000" w:rsidDel="00000000" w:rsidP="00000000" w:rsidRDefault="00000000" w:rsidRPr="00000000" w14:paraId="00000077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VNS lab 4 Task 1-1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1 година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VNS lab 5 Task 1-1</w:t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1 година</w:t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Rule="auto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Algotester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Планований час на реалізацію: 1 година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Algotester 3</w:t>
      </w:r>
    </w:p>
    <w:p w:rsidR="00000000" w:rsidDel="00000000" w:rsidP="00000000" w:rsidRDefault="00000000" w:rsidRPr="00000000" w14:paraId="00000081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 2 години </w:t>
      </w:r>
    </w:p>
    <w:p w:rsidR="00000000" w:rsidDel="00000000" w:rsidP="00000000" w:rsidRDefault="00000000" w:rsidRPr="00000000" w14:paraId="00000082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Class practice work</w:t>
      </w:r>
    </w:p>
    <w:p w:rsidR="00000000" w:rsidDel="00000000" w:rsidP="00000000" w:rsidRDefault="00000000" w:rsidRPr="00000000" w14:paraId="00000084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Блок-схема </w:t>
      </w:r>
    </w:p>
    <w:p w:rsidR="00000000" w:rsidDel="00000000" w:rsidP="00000000" w:rsidRDefault="00000000" w:rsidRPr="00000000" w14:paraId="0000008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85423" cy="4818277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5423" cy="481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240" w:lineRule="auto"/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Блок схема Class practice work</w:t>
      </w:r>
    </w:p>
    <w:p w:rsidR="00000000" w:rsidDel="00000000" w:rsidP="00000000" w:rsidRDefault="00000000" w:rsidRPr="00000000" w14:paraId="00000087">
      <w:pPr>
        <w:spacing w:after="0" w:line="240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година </w:t>
      </w:r>
    </w:p>
    <w:p w:rsidR="00000000" w:rsidDel="00000000" w:rsidP="00000000" w:rsidRDefault="00000000" w:rsidRPr="00000000" w14:paraId="00000089">
      <w:pPr>
        <w:spacing w:after="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Програма  Self practice work</w:t>
      </w:r>
    </w:p>
    <w:p w:rsidR="00000000" w:rsidDel="00000000" w:rsidP="00000000" w:rsidRDefault="00000000" w:rsidRPr="00000000" w14:paraId="0000008B">
      <w:pPr>
        <w:numPr>
          <w:ilvl w:val="0"/>
          <w:numId w:val="4"/>
        </w:numPr>
        <w:spacing w:after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Планований час на реалізацію: 1 година </w:t>
      </w:r>
    </w:p>
    <w:p w:rsidR="00000000" w:rsidDel="00000000" w:rsidP="00000000" w:rsidRDefault="00000000" w:rsidRPr="00000000" w14:paraId="0000008C">
      <w:pPr>
        <w:spacing w:after="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3.</w:t>
        <w:tab/>
        <w:t xml:space="preserve">Конфігурація середовища до виконання завдань: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Додаткова конфігурація не потрібна.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4. </w:t>
        <w:tab/>
        <w:t xml:space="preserve">Код програм з посиланням на зовнішні ресурси: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4 Task 1-1 Деталі по програмі + Вставка з кодом з підписами до вставки. Посилання на файл програми у пул-запиті GitHub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454493" cy="7904797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4493" cy="7904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Код VNS lab 4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Задаємо статичний масив з псевдозмінними межами, задаємо сід для функції рандому, заповнюємо масив випадковими значеннями від 0 до 9. Задаємо число К, зміщуємо всі елементи масиву після елементу під номером К ліворуч щоб “прибрати” цей елемент з масиву, зменшуємо його довжину на 1, після цього є цикл що проходиться по елементам масиву, перевіряє кожний на парність, елементи після кожного парного зміщуємо на 1 праворуч і в пусте місце вставляємо елемент під номером 0, виводимо масив. 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5 Task 1-1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228148" cy="4471218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8148" cy="44712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Код VNS 5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Задаємо двовимірний масив та функцію що буде проходитись по елементам кожного рядка і перевіряти чи є він нулем, кожний ненульовий елемент виводимо, замість кожного нуля виводимо кому, перед та після рядків ставимо дужки. 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2 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56673" cy="639607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6673" cy="639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Код Algotester 2 </w:t>
      </w:r>
    </w:p>
    <w:p w:rsidR="00000000" w:rsidDel="00000000" w:rsidP="00000000" w:rsidRDefault="00000000" w:rsidRPr="00000000" w14:paraId="0000009D">
      <w:pPr>
        <w:spacing w:after="0" w:before="24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завданні не зазначено чи обов’язково потрібно вводити значення масиву у збільшувальному порядку, тому я використав bubble sort для того щоб відсортувати значення для більш легкої роботи з ними. Нам потрібно “викинути” один елемент з масиву для того щоб знайти мінімальну втому, “викидувати” будемо тільки перший або останній елемент масиву бо тільки в цьому є сенс. Тобто розглядаємо два випадки: різниця першого і передостаннього елементу масиву і навпаки - другого і останнього, обчислюємо їх за допомогою функції min знаходимо менше з цих двох значень, виводимо його.</w:t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3 </w:t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965108" cy="5113972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5108" cy="5113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Код Algotester 3 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Вводимо масив з N значень, та масив з M значень, порівнюємо кожен елемент, якщо вони одинакові то збільшуємо лічильник на 1, це буде кількість одинакових елементів в обох масивах, після цього знаходимо різницю довжин масивів і лічильника - це кількість унікальних елементів 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Завдання Class practice work 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894773" cy="7725812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4773" cy="7725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Код Class practice work 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Вводимо число або слово яке бажаємо перевірити, дивимось чи це число або слово, якщо це число то конвертуємо ввід в інт, функція для чисел працює таким чином : ми розвертаємо число та дивимось чи дорівнює воно початковому, якщо так то це - паліндром,  для слів ми користуємось рекурсією та попарно порівнюємо перший і останні елементи і так далі. В кінці виводимо чи є ввід паліндромом.  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Self practice work 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740132" cy="7228522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0132" cy="72285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666666"/>
          <w:sz w:val="24"/>
          <w:szCs w:val="24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Код Algotester Self Practice</w:t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Вводимо кількість зубів та межу гостроти, вводимо вектор що зберігає значення гостороти зубів. Цикл порівнює значення в масиві і межу, якщо значення рівне або більше то збільшуємо лічильник на 1, і заносимо значення лічильнику до буферного вектору, якщо значення менше то обнуляємо  його і також заносимо заносимо до вектору, після того як перевірили всі числа знаходимо максимальне значення в буферному векторі і виводимо його. </w:t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5.</w:t>
        <w:tab/>
        <w:t xml:space="preserve">Результати виконання завдань, тестування та фактично затрачений час:</w:t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4 Task 1-1 Деталі по виконанню і тестуванню програми 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924175" cy="1514475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Результат VNS lab 4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Вводимо довжину масиву,, сам масив, вводимо номер елементу який бажаємо видалити, 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масив без цього елементу, масив в якому після кожного парного елементу стоїть елемент під номером 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 години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VNS lab 5 Task 1-1 Деталі по виконанню і тестуванню програми </w:t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23875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Результат VNS lab 5</w:t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40 хвилин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2 Деталі по виконанню і тестуванню програми </w:t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114550" cy="93345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Результат Algotester 2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300160" cy="215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 години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Algotester 3  Деталі по виконанню і тестуванню програми </w:t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00250" cy="11811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Algotester 3 </w:t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  <w:drawing>
          <wp:inline distB="114300" distT="114300" distL="114300" distR="114300">
            <wp:extent cx="6300160" cy="2159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Результат на алготестері </w:t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однакові елементи - 2, 3, 4.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1.5 години </w:t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Class practice Деталі по виконанню і тестуванню програми </w:t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314575" cy="828675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Class practice work </w:t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2038350" cy="89535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Class practice work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3095625" cy="89535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Class practice work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2.5 години.</w:t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Завдання Self  Practice Work Деталі по виконанню і тестуванню програми </w:t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152525" cy="733425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73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Self practice work </w:t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  <w:drawing>
          <wp:inline distB="114300" distT="114300" distL="114300" distR="114300">
            <wp:extent cx="6300160" cy="2286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Результат на Algotester</w:t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тут найдовша послідовність - 7, 8. </w:t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Час затрачений на виконання завдання: 1.5 години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eading=h.i4rg1fbwjtfq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6.</w:t>
        <w:tab/>
        <w:t xml:space="preserve">Кооперація з командою:</w:t>
      </w:r>
    </w:p>
    <w:p w:rsidR="00000000" w:rsidDel="00000000" w:rsidP="00000000" w:rsidRDefault="00000000" w:rsidRPr="00000000" w14:paraId="000000DE">
      <w:pPr>
        <w:numPr>
          <w:ilvl w:val="0"/>
          <w:numId w:val="3"/>
        </w:numPr>
        <w:spacing w:after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Скрін з 1-ї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0DF">
      <w:pPr>
        <w:spacing w:after="0" w:lineRule="auto"/>
        <w:rPr/>
      </w:pPr>
      <w:r w:rsidDel="00000000" w:rsidR="00000000" w:rsidRPr="00000000">
        <w:rPr/>
        <w:drawing>
          <wp:inline distB="114300" distT="114300" distL="114300" distR="114300">
            <wp:extent cx="6300160" cy="34798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after="0" w:lineRule="auto"/>
        <w:rPr>
          <w:rFonts w:ascii="Times New Roman" w:cs="Times New Roman" w:eastAsia="Times New Roman" w:hAnsi="Times New Roman"/>
          <w:i w:val="1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rtl w:val="0"/>
        </w:rPr>
        <w:t xml:space="preserve"> Перший міт</w:t>
      </w:r>
    </w:p>
    <w:p w:rsidR="00000000" w:rsidDel="00000000" w:rsidP="00000000" w:rsidRDefault="00000000" w:rsidRPr="00000000" w14:paraId="000000E1">
      <w:pPr>
        <w:spacing w:after="0" w:lineRule="auto"/>
        <w:rPr/>
      </w:pPr>
      <w:r w:rsidDel="00000000" w:rsidR="00000000" w:rsidRPr="00000000">
        <w:rPr/>
        <w:drawing>
          <wp:inline distB="114300" distT="114300" distL="114300" distR="114300">
            <wp:extent cx="6300160" cy="3581400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lineRule="auto"/>
        <w:rPr>
          <w:i w:val="1"/>
          <w:color w:val="666666"/>
          <w:sz w:val="24"/>
          <w:szCs w:val="24"/>
        </w:rPr>
      </w:pPr>
      <w:r w:rsidDel="00000000" w:rsidR="00000000" w:rsidRPr="00000000">
        <w:rPr>
          <w:i w:val="1"/>
          <w:color w:val="666666"/>
          <w:sz w:val="24"/>
          <w:szCs w:val="24"/>
          <w:rtl w:val="0"/>
        </w:rPr>
        <w:t xml:space="preserve"> Трелло прогрес</w:t>
      </w:r>
    </w:p>
    <w:p w:rsidR="00000000" w:rsidDel="00000000" w:rsidP="00000000" w:rsidRDefault="00000000" w:rsidRPr="00000000" w14:paraId="000000E3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Скрін з 2-ї зустрічі по обговоренню задач Епіку та Скрін прогресу по Трелло</w:t>
      </w:r>
    </w:p>
    <w:p w:rsidR="00000000" w:rsidDel="00000000" w:rsidP="00000000" w:rsidRDefault="00000000" w:rsidRPr="00000000" w14:paraId="000000E4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160" cy="3543300"/>
            <wp:effectExtent b="0" l="0" r="0" t="0"/>
            <wp:docPr id="2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Rule="auto"/>
        <w:ind w:left="0" w:firstLine="0"/>
        <w:rPr>
          <w:i w:val="1"/>
          <w:color w:val="666666"/>
          <w:sz w:val="24"/>
          <w:szCs w:val="24"/>
        </w:rPr>
      </w:pPr>
      <w:r w:rsidDel="00000000" w:rsidR="00000000" w:rsidRPr="00000000">
        <w:rPr>
          <w:i w:val="1"/>
          <w:color w:val="666666"/>
          <w:sz w:val="24"/>
          <w:szCs w:val="24"/>
          <w:rtl w:val="0"/>
        </w:rPr>
        <w:t xml:space="preserve"> Другий міт </w:t>
      </w:r>
    </w:p>
    <w:p w:rsidR="00000000" w:rsidDel="00000000" w:rsidP="00000000" w:rsidRDefault="00000000" w:rsidRPr="00000000" w14:paraId="000000E6">
      <w:pPr>
        <w:spacing w:after="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300160" cy="3416300"/>
            <wp:effectExtent b="0" l="0" r="0" t="0"/>
            <wp:docPr id="19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016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lineRule="auto"/>
        <w:ind w:left="0" w:firstLine="0"/>
        <w:rPr>
          <w:rFonts w:ascii="Times New Roman" w:cs="Times New Roman" w:eastAsia="Times New Roman" w:hAnsi="Times New Roman"/>
          <w:i w:val="1"/>
          <w:color w:val="666666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rtl w:val="0"/>
        </w:rPr>
        <w:t xml:space="preserve">Трелло прогрес</w:t>
      </w:r>
    </w:p>
    <w:p w:rsidR="00000000" w:rsidDel="00000000" w:rsidP="00000000" w:rsidRDefault="00000000" w:rsidRPr="00000000" w14:paraId="000000E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Скрін з 2-му коментарями від учасників команди на пул реквесті з Ревю Роботи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1"/>
        <w:rPr>
          <w:rFonts w:ascii="Times New Roman" w:cs="Times New Roman" w:eastAsia="Times New Roman" w:hAnsi="Times New Roman"/>
          <w:b w:val="1"/>
          <w:color w:val="00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rtl w:val="0"/>
        </w:rPr>
        <w:t xml:space="preserve">Висновки: </w:t>
      </w:r>
    </w:p>
    <w:p w:rsidR="00000000" w:rsidDel="00000000" w:rsidP="00000000" w:rsidRDefault="00000000" w:rsidRPr="00000000" w14:paraId="000000E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Під час цієї роботи я ознайомився з такими поняттями як масив, двовимірний масив. Я навчився використовувати їх для розв’язання задач, також я дізнався як можна імплементувати рандом в C++ та конвертувати стрічки в число.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36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35" w:type="default"/>
      <w:footerReference r:id="rId36" w:type="first"/>
      <w:pgSz w:h="16838" w:w="11906" w:orient="portrait"/>
      <w:pgMar w:bottom="1134" w:top="1134" w:left="1134" w:right="85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E">
    <w:pPr>
      <w:jc w:val="center"/>
      <w:rPr>
        <w:rFonts w:ascii="Times New Roman" w:cs="Times New Roman" w:eastAsia="Times New Roman" w:hAnsi="Times New Roman"/>
        <w:sz w:val="28"/>
        <w:szCs w:val="28"/>
      </w:rPr>
    </w:pPr>
    <w:r w:rsidDel="00000000" w:rsidR="00000000" w:rsidRPr="00000000">
      <w:rPr>
        <w:rFonts w:ascii="Times New Roman" w:cs="Times New Roman" w:eastAsia="Times New Roman" w:hAnsi="Times New Roman"/>
        <w:sz w:val="28"/>
        <w:szCs w:val="28"/>
        <w:rtl w:val="0"/>
      </w:rPr>
      <w:t xml:space="preserve">Львів 2023</w:t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EF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F0">
    <w:pPr>
      <w:keepNext w:val="0"/>
      <w:keepLines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0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uk-UA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0729CD"/>
    <w:rPr>
      <w:rFonts w:eastAsiaTheme="minorEastAsia"/>
      <w:lang w:eastAsia="uk-UA" w:val="uk-UA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D76DD2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D76DD2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0729CD"/>
    <w:pPr>
      <w:spacing w:after="0" w:line="240" w:lineRule="auto"/>
      <w:ind w:left="720"/>
      <w:contextualSpacing w:val="1"/>
      <w:jc w:val="center"/>
    </w:pPr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0729CD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0729CD"/>
    <w:rPr>
      <w:rFonts w:ascii="Tahoma" w:cs="Tahoma" w:hAnsi="Tahoma" w:eastAsiaTheme="minorEastAsia"/>
      <w:sz w:val="16"/>
      <w:szCs w:val="16"/>
      <w:lang w:eastAsia="uk-UA" w:val="uk-UA"/>
    </w:rPr>
  </w:style>
  <w:style w:type="paragraph" w:styleId="Header">
    <w:name w:val="header"/>
    <w:basedOn w:val="Normal"/>
    <w:link w:val="HeaderChar"/>
    <w:uiPriority w:val="99"/>
    <w:unhideWhenUsed w:val="1"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557D96"/>
    <w:rPr>
      <w:rFonts w:eastAsiaTheme="minorEastAsia"/>
      <w:lang w:eastAsia="uk-UA" w:val="uk-UA"/>
    </w:rPr>
  </w:style>
  <w:style w:type="paragraph" w:styleId="Footer">
    <w:name w:val="footer"/>
    <w:basedOn w:val="Normal"/>
    <w:link w:val="FooterChar"/>
    <w:uiPriority w:val="99"/>
    <w:unhideWhenUsed w:val="1"/>
    <w:rsid w:val="00557D96"/>
    <w:pPr>
      <w:tabs>
        <w:tab w:val="center" w:pos="4677"/>
        <w:tab w:val="right" w:pos="9355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557D96"/>
    <w:rPr>
      <w:rFonts w:eastAsiaTheme="minorEastAsia"/>
      <w:lang w:eastAsia="uk-UA" w:val="uk-UA"/>
    </w:rPr>
  </w:style>
  <w:style w:type="character" w:styleId="PlaceholderText">
    <w:name w:val="Placeholder Text"/>
    <w:basedOn w:val="DefaultParagraphFont"/>
    <w:uiPriority w:val="99"/>
    <w:semiHidden w:val="1"/>
    <w:rsid w:val="005A4689"/>
    <w:rPr>
      <w:color w:val="808080"/>
    </w:rPr>
  </w:style>
  <w:style w:type="paragraph" w:styleId="HTMLPreformatted">
    <w:name w:val="HTML Preformatted"/>
    <w:basedOn w:val="Normal"/>
    <w:link w:val="HTMLPreformattedChar"/>
    <w:uiPriority w:val="99"/>
    <w:semiHidden w:val="1"/>
    <w:unhideWhenUsed w:val="1"/>
    <w:rsid w:val="00EA04A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cs="Courier New" w:eastAsia="Times New Roman" w:hAnsi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 w:val="1"/>
    <w:rsid w:val="00EA04A5"/>
    <w:rPr>
      <w:rFonts w:ascii="Courier New" w:cs="Courier New" w:eastAsia="Times New Roman" w:hAnsi="Courier New"/>
      <w:sz w:val="20"/>
      <w:szCs w:val="20"/>
      <w:lang w:eastAsia="uk-UA" w:val="uk-UA"/>
    </w:rPr>
  </w:style>
  <w:style w:type="character" w:styleId="Heading1Char" w:customStyle="1">
    <w:name w:val="Heading 1 Char"/>
    <w:basedOn w:val="DefaultParagraphFont"/>
    <w:link w:val="Heading1"/>
    <w:uiPriority w:val="9"/>
    <w:rsid w:val="00D76DD2"/>
    <w:rPr>
      <w:rFonts w:asciiTheme="majorHAnsi" w:cstheme="majorBidi" w:eastAsiaTheme="majorEastAsia" w:hAnsiTheme="majorHAnsi"/>
      <w:color w:val="365f91" w:themeColor="accent1" w:themeShade="0000BF"/>
      <w:sz w:val="32"/>
      <w:szCs w:val="32"/>
      <w:lang w:eastAsia="uk-UA" w:val="uk-UA"/>
    </w:rPr>
  </w:style>
  <w:style w:type="character" w:styleId="Heading2Char" w:customStyle="1">
    <w:name w:val="Heading 2 Char"/>
    <w:basedOn w:val="DefaultParagraphFont"/>
    <w:link w:val="Heading2"/>
    <w:uiPriority w:val="9"/>
    <w:rsid w:val="00D76DD2"/>
    <w:rPr>
      <w:rFonts w:asciiTheme="majorHAnsi" w:cstheme="majorBidi" w:eastAsiaTheme="majorEastAsia" w:hAnsiTheme="majorHAnsi"/>
      <w:color w:val="365f91" w:themeColor="accent1" w:themeShade="0000BF"/>
      <w:sz w:val="26"/>
      <w:szCs w:val="26"/>
      <w:lang w:eastAsia="uk-UA" w:val="uk-UA"/>
    </w:rPr>
  </w:style>
  <w:style w:type="table" w:styleId="TableGrid">
    <w:name w:val="Table Grid"/>
    <w:basedOn w:val="TableNormal"/>
    <w:uiPriority w:val="59"/>
    <w:rsid w:val="000847E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22" Type="http://schemas.openxmlformats.org/officeDocument/2006/relationships/image" Target="media/image2.png"/><Relationship Id="rId21" Type="http://schemas.openxmlformats.org/officeDocument/2006/relationships/image" Target="media/image6.png"/><Relationship Id="rId24" Type="http://schemas.openxmlformats.org/officeDocument/2006/relationships/image" Target="media/image4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geeksforgeeks.org/cpp-arrays/" TargetMode="External"/><Relationship Id="rId26" Type="http://schemas.openxmlformats.org/officeDocument/2006/relationships/image" Target="media/image5.png"/><Relationship Id="rId25" Type="http://schemas.openxmlformats.org/officeDocument/2006/relationships/image" Target="media/image9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2.png"/><Relationship Id="rId7" Type="http://schemas.openxmlformats.org/officeDocument/2006/relationships/image" Target="media/image20.jpg"/><Relationship Id="rId8" Type="http://schemas.openxmlformats.org/officeDocument/2006/relationships/hyperlink" Target="https://www.w3schools.com/cpp/cpp_arrays.asp" TargetMode="External"/><Relationship Id="rId31" Type="http://schemas.openxmlformats.org/officeDocument/2006/relationships/image" Target="media/image18.png"/><Relationship Id="rId30" Type="http://schemas.openxmlformats.org/officeDocument/2006/relationships/image" Target="media/image8.png"/><Relationship Id="rId11" Type="http://schemas.openxmlformats.org/officeDocument/2006/relationships/hyperlink" Target="https://www.geeksforgeeks.org/cpp-multidimensional-array/" TargetMode="External"/><Relationship Id="rId33" Type="http://schemas.openxmlformats.org/officeDocument/2006/relationships/image" Target="media/image19.png"/><Relationship Id="rId10" Type="http://schemas.openxmlformats.org/officeDocument/2006/relationships/hyperlink" Target="https://cplusplus.com/doc/tutorial/arrays/" TargetMode="External"/><Relationship Id="rId32" Type="http://schemas.openxmlformats.org/officeDocument/2006/relationships/image" Target="media/image21.png"/><Relationship Id="rId13" Type="http://schemas.openxmlformats.org/officeDocument/2006/relationships/image" Target="media/image22.png"/><Relationship Id="rId35" Type="http://schemas.openxmlformats.org/officeDocument/2006/relationships/footer" Target="footer2.xml"/><Relationship Id="rId12" Type="http://schemas.openxmlformats.org/officeDocument/2006/relationships/hyperlink" Target="https://www.digitalocean.com/community/tutorials/two-dimensional-array-in-c-plus-plus" TargetMode="External"/><Relationship Id="rId34" Type="http://schemas.openxmlformats.org/officeDocument/2006/relationships/image" Target="media/image23.jpg"/><Relationship Id="rId15" Type="http://schemas.openxmlformats.org/officeDocument/2006/relationships/image" Target="media/image7.png"/><Relationship Id="rId14" Type="http://schemas.openxmlformats.org/officeDocument/2006/relationships/image" Target="media/image10.png"/><Relationship Id="rId36" Type="http://schemas.openxmlformats.org/officeDocument/2006/relationships/footer" Target="footer1.xml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19" Type="http://schemas.openxmlformats.org/officeDocument/2006/relationships/image" Target="media/image14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4ke8rttyopb751Q5nnmn60PZZw==">CgMxLjAyDmguaTRyZzFmYndqdGZxOAByITExanFkVXVFWkM2MzBVOHp1MDUxa0ZsSkxreURWWFRqYg==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2021-09-13T13:52:00Z</dcterms:created>
  <dc:creator>Admin</dc:creator>
</cp:coreProperties>
</file>